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057F" w14:textId="7033232B" w:rsidR="005F1236" w:rsidRDefault="00B57F98" w:rsidP="005F1236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  <w:highlight w:val="yellow"/>
        </w:rPr>
        <w:t>Mon</w:t>
      </w:r>
      <w:r w:rsidR="005F1236" w:rsidRPr="001E2CB4">
        <w:rPr>
          <w:rFonts w:asciiTheme="minorHAnsi" w:hAnsiTheme="minorHAnsi" w:cstheme="minorHAnsi"/>
          <w:sz w:val="32"/>
          <w:szCs w:val="32"/>
          <w:highlight w:val="yellow"/>
        </w:rPr>
        <w:t xml:space="preserve">day, </w:t>
      </w:r>
      <w:r>
        <w:rPr>
          <w:rFonts w:asciiTheme="minorHAnsi" w:hAnsiTheme="minorHAnsi" w:cstheme="minorHAnsi"/>
          <w:sz w:val="32"/>
          <w:szCs w:val="32"/>
          <w:highlight w:val="yellow"/>
        </w:rPr>
        <w:t xml:space="preserve">November </w:t>
      </w:r>
      <w:r w:rsidR="00E346CF">
        <w:rPr>
          <w:rFonts w:asciiTheme="minorHAnsi" w:hAnsiTheme="minorHAnsi" w:cstheme="minorHAnsi"/>
          <w:sz w:val="32"/>
          <w:szCs w:val="32"/>
          <w:highlight w:val="yellow"/>
        </w:rPr>
        <w:t>8</w:t>
      </w:r>
      <w:r w:rsidR="005A1E44">
        <w:rPr>
          <w:rFonts w:asciiTheme="minorHAnsi" w:hAnsiTheme="minorHAnsi" w:cstheme="minorHAnsi"/>
          <w:sz w:val="32"/>
          <w:szCs w:val="32"/>
          <w:highlight w:val="yellow"/>
        </w:rPr>
        <w:t>,</w:t>
      </w:r>
      <w:r w:rsidR="005F1236" w:rsidRPr="001E2CB4">
        <w:rPr>
          <w:rFonts w:asciiTheme="minorHAnsi" w:hAnsiTheme="minorHAnsi" w:cstheme="minorHAnsi"/>
          <w:sz w:val="32"/>
          <w:szCs w:val="32"/>
          <w:highlight w:val="yellow"/>
        </w:rPr>
        <w:t xml:space="preserve"> </w:t>
      </w:r>
      <w:proofErr w:type="gramStart"/>
      <w:r w:rsidR="005F1236" w:rsidRPr="001E2CB4">
        <w:rPr>
          <w:rFonts w:asciiTheme="minorHAnsi" w:hAnsiTheme="minorHAnsi" w:cstheme="minorHAnsi"/>
          <w:sz w:val="32"/>
          <w:szCs w:val="32"/>
          <w:highlight w:val="yellow"/>
        </w:rPr>
        <w:t>20</w:t>
      </w:r>
      <w:r w:rsidR="00A75F58" w:rsidRPr="001E2CB4">
        <w:rPr>
          <w:rFonts w:asciiTheme="minorHAnsi" w:hAnsiTheme="minorHAnsi" w:cstheme="minorHAnsi"/>
          <w:sz w:val="32"/>
          <w:szCs w:val="32"/>
          <w:highlight w:val="yellow"/>
        </w:rPr>
        <w:t>22</w:t>
      </w:r>
      <w:proofErr w:type="gramEnd"/>
      <w:r w:rsidR="005F1236" w:rsidRPr="001E2CB4">
        <w:rPr>
          <w:rFonts w:asciiTheme="minorHAnsi" w:hAnsiTheme="minorHAnsi" w:cstheme="minorHAnsi"/>
          <w:sz w:val="32"/>
          <w:szCs w:val="32"/>
          <w:highlight w:val="yellow"/>
        </w:rPr>
        <w:t xml:space="preserve"> </w:t>
      </w:r>
      <w:r w:rsidR="005F1236" w:rsidRPr="00347F95">
        <w:rPr>
          <w:rFonts w:asciiTheme="minorHAnsi" w:hAnsiTheme="minorHAnsi" w:cstheme="minorHAnsi"/>
          <w:sz w:val="32"/>
          <w:szCs w:val="32"/>
          <w:highlight w:val="yellow"/>
          <w:shd w:val="clear" w:color="auto" w:fill="FFFF00"/>
        </w:rPr>
        <w:t xml:space="preserve">at </w:t>
      </w:r>
      <w:r w:rsidR="00E346CF" w:rsidRPr="007E13BE">
        <w:rPr>
          <w:rFonts w:asciiTheme="minorHAnsi" w:hAnsiTheme="minorHAnsi" w:cstheme="minorHAnsi"/>
          <w:b/>
          <w:bCs/>
          <w:color w:val="FF0000"/>
          <w:sz w:val="32"/>
          <w:szCs w:val="32"/>
          <w:shd w:val="clear" w:color="auto" w:fill="FFFF00"/>
        </w:rPr>
        <w:t>4</w:t>
      </w:r>
      <w:r w:rsidRPr="007E13BE">
        <w:rPr>
          <w:rFonts w:asciiTheme="minorHAnsi" w:hAnsiTheme="minorHAnsi" w:cstheme="minorHAnsi"/>
          <w:b/>
          <w:bCs/>
          <w:color w:val="FF0000"/>
          <w:sz w:val="32"/>
          <w:szCs w:val="32"/>
          <w:shd w:val="clear" w:color="auto" w:fill="FFFF00"/>
        </w:rPr>
        <w:t>:</w:t>
      </w:r>
      <w:r w:rsidR="007E13BE" w:rsidRPr="007E13BE">
        <w:rPr>
          <w:rFonts w:asciiTheme="minorHAnsi" w:hAnsiTheme="minorHAnsi" w:cstheme="minorHAnsi"/>
          <w:b/>
          <w:bCs/>
          <w:color w:val="FF0000"/>
          <w:sz w:val="32"/>
          <w:szCs w:val="32"/>
          <w:shd w:val="clear" w:color="auto" w:fill="FFFF00"/>
        </w:rPr>
        <w:t>30</w:t>
      </w:r>
      <w:r w:rsidRPr="007E13BE">
        <w:rPr>
          <w:rFonts w:asciiTheme="minorHAnsi" w:hAnsiTheme="minorHAnsi" w:cstheme="minorHAnsi"/>
          <w:b/>
          <w:bCs/>
          <w:color w:val="FF0000"/>
          <w:sz w:val="32"/>
          <w:szCs w:val="32"/>
          <w:shd w:val="clear" w:color="auto" w:fill="FFFF00"/>
        </w:rPr>
        <w:t xml:space="preserve"> PM</w:t>
      </w:r>
    </w:p>
    <w:p w14:paraId="13746A80" w14:textId="77777777" w:rsidR="00A66D9E" w:rsidRPr="006941F9" w:rsidRDefault="00A66D9E" w:rsidP="005F1236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0A7C0580" w14:textId="728859B9" w:rsidR="005F1236" w:rsidRDefault="001E2CB4" w:rsidP="00A66D9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E2CB4">
        <w:rPr>
          <w:rFonts w:asciiTheme="minorHAnsi" w:hAnsiTheme="minorHAnsi" w:cstheme="minorHAnsi"/>
          <w:b/>
          <w:bCs/>
          <w:sz w:val="28"/>
          <w:szCs w:val="28"/>
        </w:rPr>
        <w:t xml:space="preserve">Meeting </w:t>
      </w:r>
      <w:r w:rsidR="00A66D9E" w:rsidRPr="001E2CB4">
        <w:rPr>
          <w:rFonts w:asciiTheme="minorHAnsi" w:hAnsiTheme="minorHAnsi" w:cstheme="minorHAnsi"/>
          <w:b/>
          <w:bCs/>
          <w:sz w:val="28"/>
          <w:szCs w:val="28"/>
        </w:rPr>
        <w:t>Agenda</w:t>
      </w:r>
    </w:p>
    <w:p w14:paraId="73E70737" w14:textId="450CDC7C" w:rsidR="00ED15DE" w:rsidRPr="00ED15DE" w:rsidRDefault="00ED15DE" w:rsidP="00A66D9E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AMENDED</w:t>
      </w:r>
    </w:p>
    <w:p w14:paraId="0A7C0583" w14:textId="3BE53923" w:rsidR="005F1236" w:rsidRPr="006941F9" w:rsidRDefault="005F1236" w:rsidP="005F1236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0A7C0584" w14:textId="4940B3B8" w:rsidR="005F1236" w:rsidRPr="00A66D9E" w:rsidRDefault="005F1236" w:rsidP="005F123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A66D9E">
        <w:rPr>
          <w:rFonts w:asciiTheme="minorHAnsi" w:hAnsiTheme="minorHAnsi" w:cstheme="minorHAnsi"/>
          <w:sz w:val="28"/>
          <w:szCs w:val="28"/>
          <w:u w:val="single"/>
        </w:rPr>
        <w:t>Votes may be taken</w:t>
      </w:r>
    </w:p>
    <w:p w14:paraId="0A7C0585" w14:textId="77777777" w:rsidR="005F1236" w:rsidRPr="00A66D9E" w:rsidRDefault="005F1236" w:rsidP="00251BB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0A7C0587" w14:textId="6F5E351F" w:rsidR="005F1236" w:rsidRDefault="00663CEE" w:rsidP="00251BB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Review and approve </w:t>
      </w:r>
      <w:r w:rsidR="00FC661E">
        <w:rPr>
          <w:rFonts w:asciiTheme="minorHAnsi" w:hAnsiTheme="minorHAnsi" w:cstheme="minorHAnsi"/>
          <w:sz w:val="28"/>
          <w:szCs w:val="28"/>
        </w:rPr>
        <w:t>any outstanding</w:t>
      </w:r>
      <w:r w:rsidR="00251BB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meeting minutes</w:t>
      </w:r>
    </w:p>
    <w:p w14:paraId="37D31311" w14:textId="06AF8D3C" w:rsidR="00251BB0" w:rsidRDefault="00251BB0" w:rsidP="00251BB0">
      <w:pPr>
        <w:pStyle w:val="ListParagraph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0A7C058B" w14:textId="17C9EEC5" w:rsidR="00290FCF" w:rsidRDefault="00251BB0" w:rsidP="00251BB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Executive Session to consider applicants under MGL Chapter 30A, Section 21(a) number 8, “To consider or interview applicants for employment by a preliminary screening committee, if the chair declares that an open meeting will have a detrimental effect in obtaining qualified applicants.  This shall not apply to any applicants who have passed a preliminary screening.”</w:t>
      </w:r>
    </w:p>
    <w:p w14:paraId="160DFD47" w14:textId="77777777" w:rsidR="00251BB0" w:rsidRPr="00251BB0" w:rsidRDefault="00251BB0" w:rsidP="00251BB0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7AE27794" w14:textId="137D4159" w:rsidR="00ED15DE" w:rsidRPr="00ED15DE" w:rsidRDefault="00ED15DE" w:rsidP="00251BB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ED15DE">
        <w:rPr>
          <w:rFonts w:asciiTheme="minorHAnsi" w:hAnsiTheme="minorHAnsi" w:cstheme="minorHAnsi"/>
          <w:b/>
          <w:bCs/>
          <w:color w:val="FF0000"/>
          <w:sz w:val="28"/>
          <w:szCs w:val="28"/>
        </w:rPr>
        <w:t>Next Meeting Date and Agenda</w:t>
      </w:r>
    </w:p>
    <w:p w14:paraId="5D12721C" w14:textId="77777777" w:rsidR="00ED15DE" w:rsidRPr="00ED15DE" w:rsidRDefault="00ED15DE" w:rsidP="00ED15DE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23EE0DCE" w14:textId="3AD7D95F" w:rsidR="00251BB0" w:rsidRDefault="00FC661E" w:rsidP="00251BB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Consider next steps and recommendations of screening process</w:t>
      </w:r>
    </w:p>
    <w:p w14:paraId="675F461F" w14:textId="77777777" w:rsidR="00251BB0" w:rsidRPr="00251BB0" w:rsidRDefault="00251BB0" w:rsidP="00251BB0">
      <w:pPr>
        <w:pStyle w:val="ListParagraph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0A7C058C" w14:textId="77777777" w:rsidR="00322A25" w:rsidRDefault="00322A25" w:rsidP="00251BB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A66D9E">
        <w:rPr>
          <w:rFonts w:asciiTheme="minorHAnsi" w:hAnsiTheme="minorHAnsi" w:cstheme="minorHAnsi"/>
          <w:sz w:val="28"/>
          <w:szCs w:val="28"/>
        </w:rPr>
        <w:t>Items not anticipated within 48 hours of meeting</w:t>
      </w:r>
    </w:p>
    <w:p w14:paraId="10B4DA9B" w14:textId="15B1AE1C" w:rsidR="00E322DA" w:rsidRDefault="00E322DA" w:rsidP="00251BB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3CCD0E4D" w14:textId="21AA831B" w:rsidR="00251BB0" w:rsidRDefault="00251BB0" w:rsidP="00251BB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25746233" w14:textId="7CE80BA0" w:rsidR="00251BB0" w:rsidRDefault="00251BB0" w:rsidP="00251BB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6D12F5CE" w14:textId="77777777" w:rsidR="00251BB0" w:rsidRDefault="00251BB0" w:rsidP="00251BB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7D356475" w14:textId="0EB20019" w:rsidR="00E322DA" w:rsidRPr="00C4181E" w:rsidRDefault="00E322DA" w:rsidP="00E322DA">
      <w:pPr>
        <w:pStyle w:val="Header"/>
        <w:tabs>
          <w:tab w:val="clear" w:pos="9360"/>
          <w:tab w:val="right" w:pos="9340"/>
        </w:tabs>
        <w:spacing w:after="120"/>
        <w:jc w:val="center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>
        <w:rPr>
          <w:rStyle w:val="markedcontent"/>
          <w:rFonts w:ascii="Calibri" w:hAnsi="Calibri" w:cs="Calibri"/>
          <w:i/>
          <w:iCs/>
        </w:rPr>
        <w:t xml:space="preserve">Advisory: </w:t>
      </w:r>
      <w:r w:rsidRPr="00C4181E">
        <w:rPr>
          <w:rStyle w:val="markedcontent"/>
          <w:rFonts w:ascii="Calibri" w:hAnsi="Calibri" w:cs="Calibri"/>
          <w:i/>
          <w:iCs/>
        </w:rPr>
        <w:t>This meeting</w:t>
      </w:r>
      <w:r>
        <w:rPr>
          <w:rStyle w:val="markedcontent"/>
          <w:rFonts w:ascii="Calibri" w:hAnsi="Calibri" w:cs="Calibri"/>
          <w:i/>
          <w:iCs/>
        </w:rPr>
        <w:t xml:space="preserve"> </w:t>
      </w:r>
      <w:r w:rsidRPr="00C4181E">
        <w:rPr>
          <w:rStyle w:val="markedcontent"/>
          <w:rFonts w:ascii="Calibri" w:hAnsi="Calibri" w:cs="Calibri"/>
          <w:i/>
          <w:iCs/>
        </w:rPr>
        <w:t xml:space="preserve">will be held in-person at the location provided on this notice. </w:t>
      </w:r>
      <w:r>
        <w:rPr>
          <w:rStyle w:val="markedcontent"/>
          <w:rFonts w:ascii="Calibri" w:hAnsi="Calibri" w:cs="Calibri"/>
          <w:i/>
          <w:iCs/>
        </w:rPr>
        <w:t>The</w:t>
      </w:r>
      <w:r w:rsidRPr="00C4181E">
        <w:rPr>
          <w:rStyle w:val="markedcontent"/>
          <w:rFonts w:ascii="Calibri" w:hAnsi="Calibri" w:cs="Calibri"/>
          <w:i/>
          <w:iCs/>
        </w:rPr>
        <w:t xml:space="preserve"> public </w:t>
      </w:r>
      <w:r>
        <w:rPr>
          <w:rStyle w:val="markedcontent"/>
          <w:rFonts w:ascii="Calibri" w:hAnsi="Calibri" w:cs="Calibri"/>
          <w:i/>
          <w:iCs/>
        </w:rPr>
        <w:t>is</w:t>
      </w:r>
      <w:r w:rsidRPr="00C4181E">
        <w:rPr>
          <w:rStyle w:val="markedcontent"/>
          <w:rFonts w:ascii="Calibri" w:hAnsi="Calibri" w:cs="Calibri"/>
          <w:i/>
          <w:iCs/>
        </w:rPr>
        <w:t xml:space="preserve"> welcome to attend this in-person meeting. </w:t>
      </w:r>
      <w:r>
        <w:rPr>
          <w:rStyle w:val="markedcontent"/>
          <w:rFonts w:ascii="Calibri" w:hAnsi="Calibri" w:cs="Calibri"/>
          <w:i/>
          <w:iCs/>
        </w:rPr>
        <w:t>N</w:t>
      </w:r>
      <w:r w:rsidRPr="00C4181E">
        <w:rPr>
          <w:rStyle w:val="markedcontent"/>
          <w:rFonts w:ascii="Calibri" w:hAnsi="Calibri" w:cs="Calibri"/>
          <w:i/>
          <w:iCs/>
        </w:rPr>
        <w:t>ote that while an option for remote participation is provided as a courtesy, the meeting</w:t>
      </w:r>
      <w:r>
        <w:rPr>
          <w:rStyle w:val="markedcontent"/>
          <w:rFonts w:ascii="Calibri" w:hAnsi="Calibri" w:cs="Calibri"/>
          <w:i/>
          <w:iCs/>
        </w:rPr>
        <w:t xml:space="preserve"> </w:t>
      </w:r>
      <w:r w:rsidRPr="00C4181E">
        <w:rPr>
          <w:rStyle w:val="markedcontent"/>
          <w:rFonts w:ascii="Calibri" w:hAnsi="Calibri" w:cs="Calibri"/>
          <w:i/>
          <w:iCs/>
        </w:rPr>
        <w:t xml:space="preserve">will not be suspended or terminated if technological problems interrupt </w:t>
      </w:r>
      <w:r>
        <w:rPr>
          <w:rStyle w:val="markedcontent"/>
          <w:rFonts w:ascii="Calibri" w:hAnsi="Calibri" w:cs="Calibri"/>
          <w:i/>
          <w:iCs/>
        </w:rPr>
        <w:t>online access</w:t>
      </w:r>
      <w:r w:rsidRPr="00C4181E">
        <w:rPr>
          <w:rStyle w:val="markedcontent"/>
          <w:rFonts w:ascii="Calibri" w:hAnsi="Calibri" w:cs="Calibri"/>
          <w:i/>
          <w:iCs/>
        </w:rPr>
        <w:t>, unless otherwise required by law. Members of the public with particular interest in any specific item on this agenda should make plans for attendance accordingly.</w:t>
      </w:r>
    </w:p>
    <w:p w14:paraId="2A2C368C" w14:textId="77777777" w:rsidR="00E322DA" w:rsidRPr="00E322DA" w:rsidRDefault="00E322DA" w:rsidP="00E322DA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sectPr w:rsidR="00E322DA" w:rsidRPr="00E322DA" w:rsidSect="0078635D">
      <w:headerReference w:type="default" r:id="rId10"/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F0785" w14:textId="77777777" w:rsidR="00F24DFA" w:rsidRDefault="00F24DFA" w:rsidP="00A75F58">
      <w:pPr>
        <w:spacing w:after="0" w:line="240" w:lineRule="auto"/>
      </w:pPr>
      <w:r>
        <w:separator/>
      </w:r>
    </w:p>
  </w:endnote>
  <w:endnote w:type="continuationSeparator" w:id="0">
    <w:p w14:paraId="06815CB6" w14:textId="77777777" w:rsidR="00F24DFA" w:rsidRDefault="00F24DFA" w:rsidP="00A75F58">
      <w:pPr>
        <w:spacing w:after="0" w:line="240" w:lineRule="auto"/>
      </w:pPr>
      <w:r>
        <w:continuationSeparator/>
      </w:r>
    </w:p>
  </w:endnote>
  <w:endnote w:type="continuationNotice" w:id="1">
    <w:p w14:paraId="28EB4095" w14:textId="77777777" w:rsidR="00F24DFA" w:rsidRDefault="00F24D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4B437" w14:textId="77777777" w:rsidR="00F24DFA" w:rsidRDefault="00F24DFA" w:rsidP="00A75F58">
      <w:pPr>
        <w:spacing w:after="0" w:line="240" w:lineRule="auto"/>
      </w:pPr>
      <w:r>
        <w:separator/>
      </w:r>
    </w:p>
  </w:footnote>
  <w:footnote w:type="continuationSeparator" w:id="0">
    <w:p w14:paraId="76444084" w14:textId="77777777" w:rsidR="00F24DFA" w:rsidRDefault="00F24DFA" w:rsidP="00A75F58">
      <w:pPr>
        <w:spacing w:after="0" w:line="240" w:lineRule="auto"/>
      </w:pPr>
      <w:r>
        <w:continuationSeparator/>
      </w:r>
    </w:p>
  </w:footnote>
  <w:footnote w:type="continuationNotice" w:id="1">
    <w:p w14:paraId="50B2ED2C" w14:textId="77777777" w:rsidR="00F24DFA" w:rsidRDefault="00F24D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7AD9" w14:textId="4386827A" w:rsidR="00A75F58" w:rsidRPr="006941F9" w:rsidRDefault="00B57F98" w:rsidP="00A75F58">
    <w:pPr>
      <w:spacing w:after="0" w:line="240" w:lineRule="auto"/>
      <w:ind w:left="-180" w:right="-90"/>
      <w:jc w:val="center"/>
      <w:rPr>
        <w:rFonts w:asciiTheme="minorHAnsi" w:hAnsiTheme="minorHAnsi" w:cstheme="minorHAnsi"/>
        <w:sz w:val="36"/>
        <w:szCs w:val="36"/>
      </w:rPr>
    </w:pPr>
    <w:r>
      <w:rPr>
        <w:rFonts w:asciiTheme="minorHAnsi" w:hAnsiTheme="minorHAnsi" w:cstheme="minorHAnsi"/>
        <w:sz w:val="36"/>
        <w:szCs w:val="36"/>
      </w:rPr>
      <w:t>Planner/Conservation Agent</w:t>
    </w:r>
    <w:r w:rsidR="00A75F58" w:rsidRPr="006941F9">
      <w:rPr>
        <w:rFonts w:asciiTheme="minorHAnsi" w:hAnsiTheme="minorHAnsi" w:cstheme="minorHAnsi"/>
        <w:sz w:val="36"/>
        <w:szCs w:val="36"/>
      </w:rPr>
      <w:t xml:space="preserve"> Hiring Committee Meeting Notice</w:t>
    </w:r>
  </w:p>
  <w:p w14:paraId="25FDB013" w14:textId="0AC20CCD" w:rsidR="00A75F58" w:rsidRPr="006941F9" w:rsidRDefault="001E2CB4" w:rsidP="00A75F58">
    <w:pPr>
      <w:spacing w:after="0" w:line="240" w:lineRule="auto"/>
      <w:jc w:val="center"/>
      <w:rPr>
        <w:rFonts w:asciiTheme="minorHAnsi" w:hAnsiTheme="minorHAnsi" w:cstheme="minorHAnsi"/>
        <w:sz w:val="32"/>
        <w:szCs w:val="32"/>
      </w:rPr>
    </w:pPr>
    <w:r>
      <w:rPr>
        <w:rFonts w:asciiTheme="minorHAnsi" w:hAnsiTheme="minorHAnsi" w:cstheme="minorHAnsi"/>
        <w:sz w:val="32"/>
        <w:szCs w:val="32"/>
        <w:highlight w:val="yellow"/>
      </w:rPr>
      <w:t xml:space="preserve">Montague </w:t>
    </w:r>
    <w:r w:rsidR="00A75F58" w:rsidRPr="001E2CB4">
      <w:rPr>
        <w:rFonts w:asciiTheme="minorHAnsi" w:hAnsiTheme="minorHAnsi" w:cstheme="minorHAnsi"/>
        <w:sz w:val="32"/>
        <w:szCs w:val="32"/>
        <w:highlight w:val="yellow"/>
      </w:rPr>
      <w:t xml:space="preserve">Town Hall </w:t>
    </w:r>
    <w:r>
      <w:rPr>
        <w:rFonts w:asciiTheme="minorHAnsi" w:hAnsiTheme="minorHAnsi" w:cstheme="minorHAnsi"/>
        <w:sz w:val="32"/>
        <w:szCs w:val="32"/>
        <w:highlight w:val="yellow"/>
      </w:rPr>
      <w:t xml:space="preserve">- </w:t>
    </w:r>
    <w:r w:rsidR="00A75F58" w:rsidRPr="001E2CB4">
      <w:rPr>
        <w:rFonts w:asciiTheme="minorHAnsi" w:hAnsiTheme="minorHAnsi" w:cstheme="minorHAnsi"/>
        <w:sz w:val="32"/>
        <w:szCs w:val="32"/>
        <w:highlight w:val="yellow"/>
      </w:rPr>
      <w:t>Annex Conference Room</w:t>
    </w:r>
  </w:p>
  <w:p w14:paraId="10588932" w14:textId="77777777" w:rsidR="00A75F58" w:rsidRPr="006941F9" w:rsidRDefault="00A75F58" w:rsidP="00A75F58">
    <w:pPr>
      <w:spacing w:after="0" w:line="240" w:lineRule="auto"/>
      <w:jc w:val="center"/>
      <w:rPr>
        <w:rFonts w:asciiTheme="minorHAnsi" w:hAnsiTheme="minorHAnsi" w:cstheme="minorHAnsi"/>
        <w:sz w:val="32"/>
        <w:szCs w:val="32"/>
      </w:rPr>
    </w:pPr>
    <w:r w:rsidRPr="001E2CB4">
      <w:rPr>
        <w:rFonts w:asciiTheme="minorHAnsi" w:hAnsiTheme="minorHAnsi" w:cstheme="minorHAnsi"/>
        <w:sz w:val="32"/>
        <w:szCs w:val="32"/>
      </w:rPr>
      <w:t>1 Avenue A, Turners Falls, MA 01376</w:t>
    </w:r>
  </w:p>
  <w:p w14:paraId="2F93F0CC" w14:textId="77777777" w:rsidR="00A75F58" w:rsidRPr="006941F9" w:rsidRDefault="00A75F58" w:rsidP="00A75F58">
    <w:pPr>
      <w:spacing w:after="0" w:line="240" w:lineRule="auto"/>
      <w:jc w:val="center"/>
      <w:rPr>
        <w:rFonts w:asciiTheme="minorHAnsi" w:hAnsiTheme="minorHAnsi" w:cstheme="minorHAnsi"/>
        <w:sz w:val="28"/>
        <w:szCs w:val="28"/>
      </w:rPr>
    </w:pPr>
  </w:p>
  <w:p w14:paraId="59898D56" w14:textId="77777777" w:rsidR="00A75F58" w:rsidRDefault="00A75F58" w:rsidP="00A75F58">
    <w:pPr>
      <w:spacing w:after="0" w:line="240" w:lineRule="auto"/>
      <w:jc w:val="center"/>
      <w:rPr>
        <w:rFonts w:asciiTheme="minorHAnsi" w:hAnsiTheme="minorHAnsi" w:cstheme="minorHAnsi"/>
        <w:sz w:val="32"/>
        <w:szCs w:val="32"/>
      </w:rPr>
    </w:pPr>
    <w:r w:rsidRPr="001E2CB4">
      <w:rPr>
        <w:rFonts w:asciiTheme="minorHAnsi" w:hAnsiTheme="minorHAnsi" w:cstheme="minorHAnsi"/>
        <w:sz w:val="32"/>
        <w:szCs w:val="32"/>
        <w:highlight w:val="yellow"/>
      </w:rPr>
      <w:t>Also Available via Zoom</w:t>
    </w:r>
  </w:p>
  <w:p w14:paraId="0D00042C" w14:textId="5D9A9663" w:rsidR="00A75F58" w:rsidRDefault="00A75F58" w:rsidP="00A75F58">
    <w:pPr>
      <w:spacing w:after="0" w:line="240" w:lineRule="auto"/>
      <w:jc w:val="center"/>
      <w:rPr>
        <w:rFonts w:asciiTheme="minorHAnsi" w:hAnsiTheme="minorHAnsi" w:cstheme="minorHAnsi"/>
        <w:sz w:val="28"/>
        <w:szCs w:val="28"/>
      </w:rPr>
    </w:pPr>
    <w:r>
      <w:rPr>
        <w:rFonts w:asciiTheme="minorHAnsi" w:hAnsiTheme="minorHAnsi" w:cstheme="minorHAnsi"/>
        <w:sz w:val="28"/>
        <w:szCs w:val="28"/>
      </w:rPr>
      <w:t>Online</w:t>
    </w:r>
    <w:r w:rsidRPr="00B57F98">
      <w:rPr>
        <w:rFonts w:asciiTheme="minorHAnsi" w:hAnsiTheme="minorHAnsi" w:cstheme="minorHAnsi"/>
        <w:sz w:val="28"/>
        <w:szCs w:val="28"/>
      </w:rPr>
      <w:t>:</w:t>
    </w:r>
    <w:r w:rsidR="00B57F98" w:rsidRPr="00B57F98">
      <w:rPr>
        <w:rFonts w:asciiTheme="minorHAnsi" w:hAnsiTheme="minorHAnsi" w:cstheme="minorHAnsi"/>
        <w:sz w:val="28"/>
        <w:szCs w:val="28"/>
      </w:rPr>
      <w:t xml:space="preserve"> </w:t>
    </w:r>
    <w:r w:rsidR="00E346CF">
      <w:rPr>
        <w:rFonts w:asciiTheme="minorHAnsi" w:hAnsiTheme="minorHAnsi" w:cstheme="minorHAnsi"/>
        <w:sz w:val="28"/>
        <w:szCs w:val="28"/>
      </w:rPr>
      <w:t xml:space="preserve"> </w:t>
    </w:r>
    <w:hyperlink r:id="rId1" w:history="1">
      <w:r w:rsidR="00E346CF" w:rsidRPr="00E346CF">
        <w:rPr>
          <w:rStyle w:val="Hyperlink"/>
          <w:sz w:val="28"/>
          <w:szCs w:val="28"/>
        </w:rPr>
        <w:t>https://us02web.zoom.us/j/83820058467</w:t>
      </w:r>
    </w:hyperlink>
    <w:r w:rsidR="00E346CF" w:rsidRPr="00E346CF">
      <w:rPr>
        <w:sz w:val="28"/>
        <w:szCs w:val="28"/>
      </w:rPr>
      <w:t xml:space="preserve"> </w:t>
    </w:r>
    <w:r w:rsidR="00E346CF">
      <w:rPr>
        <w:rFonts w:asciiTheme="minorHAnsi" w:hAnsiTheme="minorHAnsi" w:cstheme="minorHAnsi"/>
        <w:sz w:val="28"/>
        <w:szCs w:val="28"/>
      </w:rPr>
      <w:t xml:space="preserve">     </w:t>
    </w:r>
    <w:r>
      <w:rPr>
        <w:rFonts w:asciiTheme="minorHAnsi" w:hAnsiTheme="minorHAnsi" w:cstheme="minorHAnsi"/>
        <w:sz w:val="28"/>
        <w:szCs w:val="28"/>
      </w:rPr>
      <w:t xml:space="preserve">or Call In: </w:t>
    </w:r>
    <w:r w:rsidRPr="00A75F58">
      <w:rPr>
        <w:rFonts w:asciiTheme="minorHAnsi" w:hAnsiTheme="minorHAnsi" w:cstheme="minorHAnsi"/>
        <w:sz w:val="28"/>
        <w:szCs w:val="28"/>
      </w:rPr>
      <w:t>646</w:t>
    </w:r>
    <w:r>
      <w:rPr>
        <w:rFonts w:asciiTheme="minorHAnsi" w:hAnsiTheme="minorHAnsi" w:cstheme="minorHAnsi"/>
        <w:sz w:val="28"/>
        <w:szCs w:val="28"/>
      </w:rPr>
      <w:t>-</w:t>
    </w:r>
    <w:r w:rsidRPr="00A75F58">
      <w:rPr>
        <w:rFonts w:asciiTheme="minorHAnsi" w:hAnsiTheme="minorHAnsi" w:cstheme="minorHAnsi"/>
        <w:sz w:val="28"/>
        <w:szCs w:val="28"/>
      </w:rPr>
      <w:t>558</w:t>
    </w:r>
    <w:r>
      <w:rPr>
        <w:rFonts w:asciiTheme="minorHAnsi" w:hAnsiTheme="minorHAnsi" w:cstheme="minorHAnsi"/>
        <w:sz w:val="28"/>
        <w:szCs w:val="28"/>
      </w:rPr>
      <w:t>-</w:t>
    </w:r>
    <w:r w:rsidRPr="00A75F58">
      <w:rPr>
        <w:rFonts w:asciiTheme="minorHAnsi" w:hAnsiTheme="minorHAnsi" w:cstheme="minorHAnsi"/>
        <w:sz w:val="28"/>
        <w:szCs w:val="28"/>
      </w:rPr>
      <w:t>8656</w:t>
    </w:r>
  </w:p>
  <w:p w14:paraId="4070CE77" w14:textId="77777777" w:rsidR="005D6CBF" w:rsidRPr="00A75F58" w:rsidRDefault="005D6CBF" w:rsidP="00A75F58">
    <w:pPr>
      <w:spacing w:after="0" w:line="240" w:lineRule="auto"/>
      <w:jc w:val="center"/>
      <w:rPr>
        <w:rFonts w:asciiTheme="minorHAnsi" w:hAnsiTheme="minorHAnsi" w:cstheme="minorHAnsi"/>
        <w:sz w:val="28"/>
        <w:szCs w:val="28"/>
      </w:rPr>
    </w:pPr>
  </w:p>
  <w:p w14:paraId="54ACBCFD" w14:textId="15A5F16D" w:rsidR="00A75F58" w:rsidRPr="00A75F58" w:rsidRDefault="00A75F58" w:rsidP="00A66D9E">
    <w:pPr>
      <w:pBdr>
        <w:bottom w:val="single" w:sz="4" w:space="1" w:color="auto"/>
      </w:pBdr>
      <w:jc w:val="center"/>
      <w:rPr>
        <w:rFonts w:asciiTheme="minorHAnsi" w:hAnsiTheme="minorHAnsi" w:cstheme="minorHAnsi"/>
        <w:sz w:val="28"/>
        <w:szCs w:val="28"/>
      </w:rPr>
    </w:pPr>
    <w:r w:rsidRPr="00A75F58">
      <w:rPr>
        <w:rFonts w:asciiTheme="minorHAnsi" w:hAnsiTheme="minorHAnsi" w:cstheme="minorHAnsi"/>
        <w:sz w:val="28"/>
        <w:szCs w:val="28"/>
      </w:rPr>
      <w:t xml:space="preserve">Meeting ID: </w:t>
    </w:r>
    <w:r w:rsidR="005D6CBF">
      <w:rPr>
        <w:rFonts w:asciiTheme="minorHAnsi" w:hAnsiTheme="minorHAnsi" w:cstheme="minorHAnsi"/>
        <w:sz w:val="28"/>
        <w:szCs w:val="28"/>
      </w:rPr>
      <w:t xml:space="preserve">  </w:t>
    </w:r>
    <w:r w:rsidR="00E346CF">
      <w:rPr>
        <w:rFonts w:asciiTheme="minorHAnsi" w:hAnsiTheme="minorHAnsi" w:cstheme="minorHAnsi"/>
        <w:sz w:val="28"/>
        <w:szCs w:val="28"/>
      </w:rPr>
      <w:t>838 2005 8467</w:t>
    </w:r>
    <w:r w:rsidR="005D6CBF">
      <w:rPr>
        <w:rFonts w:asciiTheme="minorHAnsi" w:hAnsiTheme="minorHAnsi" w:cstheme="minorHAnsi"/>
        <w:sz w:val="28"/>
        <w:szCs w:val="28"/>
      </w:rPr>
      <w:t xml:space="preserve">   Pass Code: </w:t>
    </w:r>
    <w:r w:rsidR="00E346CF">
      <w:rPr>
        <w:rFonts w:asciiTheme="minorHAnsi" w:hAnsiTheme="minorHAnsi" w:cstheme="minorHAnsi"/>
        <w:sz w:val="28"/>
        <w:szCs w:val="28"/>
      </w:rPr>
      <w:t xml:space="preserve">  774116</w:t>
    </w:r>
  </w:p>
  <w:p w14:paraId="5A3D2857" w14:textId="77777777" w:rsidR="00A75F58" w:rsidRDefault="00A75F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367DD"/>
    <w:multiLevelType w:val="hybridMultilevel"/>
    <w:tmpl w:val="C5F26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087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36"/>
    <w:rsid w:val="001A2F1D"/>
    <w:rsid w:val="001D24DC"/>
    <w:rsid w:val="001E2CB4"/>
    <w:rsid w:val="00251BB0"/>
    <w:rsid w:val="002665C6"/>
    <w:rsid w:val="00290FCF"/>
    <w:rsid w:val="00316093"/>
    <w:rsid w:val="00322A25"/>
    <w:rsid w:val="00347F95"/>
    <w:rsid w:val="00377A43"/>
    <w:rsid w:val="003B7A4F"/>
    <w:rsid w:val="00463A79"/>
    <w:rsid w:val="00577C3D"/>
    <w:rsid w:val="005A1E44"/>
    <w:rsid w:val="005B4EFC"/>
    <w:rsid w:val="005D6CBF"/>
    <w:rsid w:val="005E3FA0"/>
    <w:rsid w:val="005F1236"/>
    <w:rsid w:val="0066107E"/>
    <w:rsid w:val="00663CEE"/>
    <w:rsid w:val="006941F9"/>
    <w:rsid w:val="006C2E35"/>
    <w:rsid w:val="006F46D3"/>
    <w:rsid w:val="007328B1"/>
    <w:rsid w:val="0078635D"/>
    <w:rsid w:val="007E13BE"/>
    <w:rsid w:val="00843B89"/>
    <w:rsid w:val="009B774A"/>
    <w:rsid w:val="009E5D38"/>
    <w:rsid w:val="00A571E6"/>
    <w:rsid w:val="00A66D9E"/>
    <w:rsid w:val="00A75F58"/>
    <w:rsid w:val="00B57F98"/>
    <w:rsid w:val="00BC17E3"/>
    <w:rsid w:val="00BE51DF"/>
    <w:rsid w:val="00D91F68"/>
    <w:rsid w:val="00E322DA"/>
    <w:rsid w:val="00E346CF"/>
    <w:rsid w:val="00ED15DE"/>
    <w:rsid w:val="00F24DFA"/>
    <w:rsid w:val="00F27ECF"/>
    <w:rsid w:val="00FB78DB"/>
    <w:rsid w:val="00FC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C057B"/>
  <w15:docId w15:val="{2C08CFFE-03C9-459E-B5C1-443DAA93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2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35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F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A75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75F58"/>
  </w:style>
  <w:style w:type="paragraph" w:styleId="Footer">
    <w:name w:val="footer"/>
    <w:basedOn w:val="Normal"/>
    <w:link w:val="FooterChar"/>
    <w:uiPriority w:val="99"/>
    <w:unhideWhenUsed/>
    <w:rsid w:val="00A75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F58"/>
  </w:style>
  <w:style w:type="character" w:customStyle="1" w:styleId="markedcontent">
    <w:name w:val="markedcontent"/>
    <w:basedOn w:val="DefaultParagraphFont"/>
    <w:rsid w:val="00E32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83820058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7C068C8668B49BEE35E78F7C6470F" ma:contentTypeVersion="14" ma:contentTypeDescription="Create a new document." ma:contentTypeScope="" ma:versionID="9f4fce9b468ffcefa513259a7c9a8173">
  <xsd:schema xmlns:xsd="http://www.w3.org/2001/XMLSchema" xmlns:xs="http://www.w3.org/2001/XMLSchema" xmlns:p="http://schemas.microsoft.com/office/2006/metadata/properties" xmlns:ns2="59a1a659-2450-4b3d-ae2b-17700db09355" xmlns:ns3="591520ea-1209-4f18-a86d-075aad92aedd" targetNamespace="http://schemas.microsoft.com/office/2006/metadata/properties" ma:root="true" ma:fieldsID="89ad0b9686eb76ecc51ce6edd867930e" ns2:_="" ns3:_="">
    <xsd:import namespace="59a1a659-2450-4b3d-ae2b-17700db09355"/>
    <xsd:import namespace="591520ea-1209-4f18-a86d-075aad92ae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1a659-2450-4b3d-ae2b-17700db09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5a921a-ef64-4683-965a-38e8efb192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520ea-1209-4f18-a86d-075aad92aed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5cc9927-2834-492a-9abd-999d95f9f1f5}" ma:internalName="TaxCatchAll" ma:showField="CatchAllData" ma:web="591520ea-1209-4f18-a86d-075aad92ae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a1a659-2450-4b3d-ae2b-17700db09355">
      <Terms xmlns="http://schemas.microsoft.com/office/infopath/2007/PartnerControls"/>
    </lcf76f155ced4ddcb4097134ff3c332f>
    <TaxCatchAll xmlns="591520ea-1209-4f18-a86d-075aad92aedd" xsi:nil="true"/>
  </documentManagement>
</p:properties>
</file>

<file path=customXml/itemProps1.xml><?xml version="1.0" encoding="utf-8"?>
<ds:datastoreItem xmlns:ds="http://schemas.openxmlformats.org/officeDocument/2006/customXml" ds:itemID="{24E11AF0-047D-40F9-B632-B848716640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147D1-D339-4601-A7A5-B98F055B6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1a659-2450-4b3d-ae2b-17700db09355"/>
    <ds:schemaRef ds:uri="591520ea-1209-4f18-a86d-075aad92ae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297FC-035E-455D-97A3-D101455FDC3A}">
  <ds:schemaRefs>
    <ds:schemaRef ds:uri="http://schemas.microsoft.com/office/2006/metadata/properties"/>
    <ds:schemaRef ds:uri="http://schemas.microsoft.com/office/infopath/2007/PartnerControls"/>
    <ds:schemaRef ds:uri="59a1a659-2450-4b3d-ae2b-17700db09355"/>
    <ds:schemaRef ds:uri="591520ea-1209-4f18-a86d-075aad92ae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CarolynO-Montague Town Accountant</dc:creator>
  <cp:lastModifiedBy>WendyB-Montague Board of Selectmen</cp:lastModifiedBy>
  <cp:revision>4</cp:revision>
  <cp:lastPrinted>2022-07-13T18:25:00Z</cp:lastPrinted>
  <dcterms:created xsi:type="dcterms:W3CDTF">2022-11-07T15:15:00Z</dcterms:created>
  <dcterms:modified xsi:type="dcterms:W3CDTF">2022-11-07T15:26:00Z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0x010100E7A7C068C8668B49BEE35E78F7C6470F</vt:lpwstr>
  </property>
  <property fmtid="{D5CDD505-2E9C-101B-9397-08002B2CF9AE}" pid="3" name="MediaServiceImageTags">
    <vt:lpwstr/>
  </property>
</Properties>
</file>